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913" w:rsidRPr="00DA7696" w:rsidRDefault="00E01C92" w:rsidP="00E01C92">
      <w:pPr>
        <w:jc w:val="center"/>
        <w:rPr>
          <w:rFonts w:ascii="Verdana" w:hAnsi="Verdana"/>
          <w:b/>
          <w:u w:val="single"/>
        </w:rPr>
      </w:pPr>
      <w:r w:rsidRPr="00DA7696">
        <w:rPr>
          <w:rFonts w:ascii="Verdana" w:hAnsi="Verdana"/>
          <w:b/>
          <w:u w:val="single"/>
        </w:rPr>
        <w:t>COMUNICATO STAMPA</w:t>
      </w:r>
    </w:p>
    <w:p w:rsidR="00E01C92" w:rsidRDefault="00E01C92" w:rsidP="00E01C92">
      <w:pPr>
        <w:jc w:val="center"/>
        <w:rPr>
          <w:rFonts w:ascii="Verdana" w:hAnsi="Verdana"/>
          <w:b/>
        </w:rPr>
      </w:pPr>
    </w:p>
    <w:p w:rsidR="00E01C92" w:rsidRDefault="00B565C3" w:rsidP="00E01C92">
      <w:pPr>
        <w:jc w:val="center"/>
        <w:rPr>
          <w:rFonts w:ascii="Verdana" w:hAnsi="Verdana"/>
          <w:b/>
        </w:rPr>
      </w:pPr>
      <w:r>
        <w:rPr>
          <w:rFonts w:ascii="Verdana" w:hAnsi="Verdana"/>
          <w:b/>
        </w:rPr>
        <w:t>“IL POTERE DEL DONO”: DALLA SOCIETÀ NAZIONALE DI SALVAMENTO 320 KG DI PRODOTTI AL BANCO ALIMENTARE DELL’ABRUZZO</w:t>
      </w:r>
    </w:p>
    <w:p w:rsidR="00E01C92" w:rsidRDefault="00E01C92" w:rsidP="00E01C92">
      <w:pPr>
        <w:jc w:val="center"/>
        <w:rPr>
          <w:rFonts w:ascii="Verdana" w:hAnsi="Verdana"/>
          <w:b/>
        </w:rPr>
      </w:pPr>
    </w:p>
    <w:p w:rsidR="00B565C3" w:rsidRPr="00B565C3" w:rsidRDefault="00E01C92" w:rsidP="00B565C3">
      <w:pPr>
        <w:rPr>
          <w:rFonts w:ascii="Verdana" w:hAnsi="Verdana" w:cs="Calibri"/>
          <w:color w:val="000000" w:themeColor="text1"/>
          <w:sz w:val="22"/>
        </w:rPr>
      </w:pPr>
      <w:r w:rsidRPr="00B565C3">
        <w:rPr>
          <w:rFonts w:ascii="Verdana" w:hAnsi="Verdana"/>
          <w:color w:val="000000" w:themeColor="text1"/>
          <w:sz w:val="22"/>
          <w:u w:val="single"/>
        </w:rPr>
        <w:t xml:space="preserve">Pescara, 9 </w:t>
      </w:r>
      <w:r w:rsidR="00B565C3" w:rsidRPr="00B565C3">
        <w:rPr>
          <w:rFonts w:ascii="Verdana" w:hAnsi="Verdana"/>
          <w:color w:val="000000" w:themeColor="text1"/>
          <w:sz w:val="22"/>
          <w:u w:val="single"/>
        </w:rPr>
        <w:t xml:space="preserve">gennaio </w:t>
      </w:r>
      <w:r w:rsidRPr="00B565C3">
        <w:rPr>
          <w:rFonts w:ascii="Verdana" w:hAnsi="Verdana"/>
          <w:color w:val="000000" w:themeColor="text1"/>
          <w:sz w:val="22"/>
          <w:u w:val="single"/>
        </w:rPr>
        <w:t>201</w:t>
      </w:r>
      <w:r w:rsidR="00B565C3" w:rsidRPr="00B565C3">
        <w:rPr>
          <w:rFonts w:ascii="Verdana" w:hAnsi="Verdana"/>
          <w:color w:val="000000" w:themeColor="text1"/>
          <w:sz w:val="22"/>
          <w:u w:val="single"/>
        </w:rPr>
        <w:t>9</w:t>
      </w:r>
      <w:r w:rsidRPr="00B565C3">
        <w:rPr>
          <w:rFonts w:ascii="Verdana" w:hAnsi="Verdana"/>
          <w:color w:val="000000" w:themeColor="text1"/>
          <w:sz w:val="22"/>
        </w:rPr>
        <w:t xml:space="preserve"> - </w:t>
      </w:r>
      <w:r w:rsidR="00B565C3" w:rsidRPr="00B565C3">
        <w:rPr>
          <w:rFonts w:ascii="Verdana" w:hAnsi="Verdana" w:cs="Calibri"/>
          <w:color w:val="000000" w:themeColor="text1"/>
          <w:sz w:val="22"/>
        </w:rPr>
        <w:t>Ben 320 kg di prodotti a lunga conservazione, tra cui pasta alimenti per l’infanzia, biscotti, ma anche giocattoli donati dai bambini per i bambini poveri: è la generosa donazione che la sede di Spoltore della Società Nazionale di Salvamento ha fatto al Banco Alimentare dell’</w:t>
      </w:r>
      <w:bookmarkStart w:id="0" w:name="_GoBack"/>
      <w:bookmarkEnd w:id="0"/>
      <w:r w:rsidR="00B565C3" w:rsidRPr="00B565C3">
        <w:rPr>
          <w:rFonts w:ascii="Verdana" w:hAnsi="Verdana" w:cs="Calibri"/>
          <w:color w:val="000000" w:themeColor="text1"/>
          <w:sz w:val="22"/>
        </w:rPr>
        <w:t>Abruzzo, proveniente dall’iniziativa “Il potere del dono” che ha realizzato sul trabocco dell’associazione nella zona lungofiume con Babbo Natale dal 21 al 23 dicembre scorsi. I prodotti sono stati consegnati questa mattina, mercoledì 9 gennaio, al magazzino del banco Alimentare dell’Abruzzo, in via Celestino V a Pescara. Ad accogliere il presidente dell’associazione, Cristian Di Santo, il direttore del Banco Alimentare dell’Abruzzo, Cosimo Trivisani, che ha ringraziato la Società Nazionale di Salvamento per un gesto “generoso, che sicuramente contribuirà ad aiutare tanti bisognosi. E’ bello poter collaborare con realtà come la vostra, in una rete della carità che costruisce il bene comune ogni giorno”. I prodotti saranno consegnati nei prossimi giorni alla “Casa della mamma e del bambino”, gestita dal volontariato vincenziano di Montesilvano, e all’Opera Santa Maria di Nazareth di Francavilla al Mare.</w:t>
      </w:r>
    </w:p>
    <w:p w:rsidR="00E01C92" w:rsidRDefault="00E01C92" w:rsidP="00B565C3">
      <w:pPr>
        <w:rPr>
          <w:rFonts w:ascii="Verdana" w:hAnsi="Verdana"/>
          <w:sz w:val="22"/>
        </w:rPr>
      </w:pPr>
    </w:p>
    <w:p w:rsidR="00E01C92" w:rsidRDefault="00E01C92" w:rsidP="00E01C92">
      <w:pPr>
        <w:ind w:left="708"/>
        <w:rPr>
          <w:rFonts w:ascii="Verdana" w:hAnsi="Verdana"/>
          <w:sz w:val="22"/>
        </w:rPr>
      </w:pPr>
      <w:r>
        <w:rPr>
          <w:rFonts w:ascii="Verdana" w:hAnsi="Verdana"/>
          <w:sz w:val="22"/>
        </w:rPr>
        <w:t>Ufficio Stampa Banco Alimentare dell'Abruzzo:</w:t>
      </w:r>
    </w:p>
    <w:p w:rsidR="00E01C92" w:rsidRDefault="00E01C92" w:rsidP="00E01C92">
      <w:pPr>
        <w:ind w:left="708"/>
        <w:rPr>
          <w:rFonts w:ascii="Verdana" w:hAnsi="Verdana"/>
          <w:sz w:val="22"/>
        </w:rPr>
      </w:pPr>
    </w:p>
    <w:p w:rsidR="00E01C92" w:rsidRDefault="00E01C92" w:rsidP="00E01C92">
      <w:pPr>
        <w:ind w:left="708"/>
        <w:rPr>
          <w:rFonts w:ascii="Verdana" w:hAnsi="Verdana"/>
          <w:sz w:val="22"/>
        </w:rPr>
      </w:pPr>
      <w:r>
        <w:rPr>
          <w:rFonts w:ascii="Verdana" w:hAnsi="Verdana"/>
          <w:sz w:val="22"/>
        </w:rPr>
        <w:t>Piergiorgio Greco</w:t>
      </w:r>
    </w:p>
    <w:p w:rsidR="00E01C92" w:rsidRDefault="00E01C92" w:rsidP="00E01C92">
      <w:pPr>
        <w:ind w:left="708"/>
        <w:rPr>
          <w:rFonts w:ascii="Verdana" w:hAnsi="Verdana"/>
          <w:sz w:val="22"/>
        </w:rPr>
      </w:pPr>
      <w:r>
        <w:rPr>
          <w:rFonts w:ascii="Verdana" w:hAnsi="Verdana"/>
          <w:sz w:val="22"/>
        </w:rPr>
        <w:t>335 1709639</w:t>
      </w:r>
    </w:p>
    <w:p w:rsidR="00E01C92" w:rsidRDefault="00E73067" w:rsidP="00E01C92">
      <w:pPr>
        <w:ind w:left="708"/>
        <w:rPr>
          <w:rFonts w:ascii="Verdana" w:hAnsi="Verdana"/>
          <w:sz w:val="22"/>
        </w:rPr>
      </w:pPr>
      <w:hyperlink r:id="rId6" w:history="1">
        <w:r w:rsidR="00E01C92" w:rsidRPr="00AF2EC7">
          <w:rPr>
            <w:rStyle w:val="Collegamentoipertestuale"/>
            <w:rFonts w:ascii="Verdana" w:hAnsi="Verdana"/>
            <w:sz w:val="22"/>
          </w:rPr>
          <w:t>ufficiostampa@abruzzo.bancoalimentare.it</w:t>
        </w:r>
      </w:hyperlink>
    </w:p>
    <w:p w:rsidR="00E01C92" w:rsidRDefault="00E73067" w:rsidP="00E01C92">
      <w:pPr>
        <w:ind w:left="708"/>
        <w:rPr>
          <w:rFonts w:ascii="Verdana" w:hAnsi="Verdana"/>
          <w:sz w:val="22"/>
        </w:rPr>
      </w:pPr>
      <w:hyperlink r:id="rId7" w:history="1">
        <w:r w:rsidR="00E01C92" w:rsidRPr="00AF2EC7">
          <w:rPr>
            <w:rStyle w:val="Collegamentoipertestuale"/>
            <w:rFonts w:ascii="Verdana" w:hAnsi="Verdana"/>
            <w:sz w:val="22"/>
          </w:rPr>
          <w:t>www.bancoalimentare.it/abruzzo</w:t>
        </w:r>
      </w:hyperlink>
    </w:p>
    <w:p w:rsidR="00E01C92" w:rsidRPr="00E01C92" w:rsidRDefault="00E01C92" w:rsidP="00E01C92">
      <w:pPr>
        <w:rPr>
          <w:rFonts w:ascii="Verdana" w:hAnsi="Verdana"/>
          <w:sz w:val="22"/>
        </w:rPr>
      </w:pPr>
    </w:p>
    <w:sectPr w:rsidR="00E01C92" w:rsidRPr="00E01C92" w:rsidSect="00716913">
      <w:headerReference w:type="default" r:id="rId8"/>
      <w:footerReference w:type="default" r:id="rId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3067" w:rsidRDefault="00E73067" w:rsidP="00246853">
      <w:r>
        <w:separator/>
      </w:r>
    </w:p>
  </w:endnote>
  <w:endnote w:type="continuationSeparator" w:id="0">
    <w:p w:rsidR="00E73067" w:rsidRDefault="00E73067" w:rsidP="00246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53" w:rsidRDefault="00EB118D" w:rsidP="00246853">
    <w:pPr>
      <w:pStyle w:val="Pidipagina"/>
      <w:ind w:left="-2155"/>
    </w:pPr>
    <w:r>
      <w:rPr>
        <w:noProof/>
        <w:lang w:eastAsia="it-IT"/>
      </w:rPr>
      <w:drawing>
        <wp:inline distT="0" distB="0" distL="0" distR="0">
          <wp:extent cx="6972300" cy="628650"/>
          <wp:effectExtent l="19050" t="0" r="0" b="0"/>
          <wp:docPr id="2" name="Immagine 1" descr="Marchi_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Marchi_Ass"/>
                  <pic:cNvPicPr>
                    <a:picLocks noChangeAspect="1" noChangeArrowheads="1"/>
                  </pic:cNvPicPr>
                </pic:nvPicPr>
                <pic:blipFill>
                  <a:blip r:embed="rId1"/>
                  <a:srcRect/>
                  <a:stretch>
                    <a:fillRect/>
                  </a:stretch>
                </pic:blipFill>
                <pic:spPr bwMode="auto">
                  <a:xfrm>
                    <a:off x="0" y="0"/>
                    <a:ext cx="6972300" cy="628650"/>
                  </a:xfrm>
                  <a:prstGeom prst="rect">
                    <a:avLst/>
                  </a:prstGeom>
                  <a:noFill/>
                  <a:ln w="9525">
                    <a:noFill/>
                    <a:miter lim="800000"/>
                    <a:headEnd/>
                    <a:tailEnd/>
                  </a:ln>
                </pic:spPr>
              </pic:pic>
            </a:graphicData>
          </a:graphic>
        </wp:inline>
      </w:drawing>
    </w:r>
  </w:p>
  <w:p w:rsidR="00246853" w:rsidRDefault="00246853" w:rsidP="00246853">
    <w:pPr>
      <w:pStyle w:val="Pidipagina"/>
      <w:ind w:left="-2155"/>
    </w:pPr>
  </w:p>
  <w:p w:rsidR="00246853" w:rsidRDefault="00246853" w:rsidP="00246853">
    <w:pPr>
      <w:pStyle w:val="Pidipagina"/>
      <w:ind w:left="-1814"/>
    </w:pPr>
  </w:p>
  <w:p w:rsidR="00246853" w:rsidRDefault="00246853" w:rsidP="00246853">
    <w:pPr>
      <w:pStyle w:val="Pidipagina"/>
      <w:ind w:left="-1134"/>
    </w:pPr>
  </w:p>
  <w:p w:rsidR="00246853" w:rsidRDefault="00B565C3" w:rsidP="00246853">
    <w:pPr>
      <w:pStyle w:val="Pidipagina"/>
      <w:ind w:left="-1134"/>
    </w:pPr>
    <w:r>
      <w:rPr>
        <w:noProof/>
        <w:lang w:eastAsia="it-IT"/>
      </w:rPr>
      <mc:AlternateContent>
        <mc:Choice Requires="wps">
          <w:drawing>
            <wp:anchor distT="0" distB="0" distL="114300" distR="114300" simplePos="0" relativeHeight="251657728" behindDoc="0" locked="0" layoutInCell="1" allowOverlap="1">
              <wp:simplePos x="0" y="0"/>
              <wp:positionH relativeFrom="column">
                <wp:posOffset>-668655</wp:posOffset>
              </wp:positionH>
              <wp:positionV relativeFrom="paragraph">
                <wp:posOffset>-316865</wp:posOffset>
              </wp:positionV>
              <wp:extent cx="7429500" cy="554355"/>
              <wp:effectExtent l="0" t="0" r="1905" b="63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2.65pt;margin-top:-24.95pt;width:585pt;height:4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" filled="f" stroked="f">
              <v:textbox inset=",7.2pt,,7.2pt">
                <w:txbxContent>
                  <w:p w:rsidR="00246853" w:rsidRPr="00341B1B" w:rsidRDefault="00246853" w:rsidP="00246853">
                    <w:pPr>
                      <w:jc w:val="center"/>
                      <w:rPr>
                        <w:rFonts w:ascii="Verdana" w:hAnsi="Verdana"/>
                        <w:b/>
                        <w:sz w:val="18"/>
                      </w:rPr>
                    </w:pPr>
                    <w:r w:rsidRPr="00341B1B">
                      <w:rPr>
                        <w:rFonts w:ascii="Verdana" w:hAnsi="Verdana"/>
                        <w:b/>
                        <w:sz w:val="18"/>
                      </w:rPr>
                      <w:t>Ass</w:t>
                    </w:r>
                    <w:r>
                      <w:rPr>
                        <w:rFonts w:ascii="Verdana" w:hAnsi="Verdana"/>
                        <w:b/>
                        <w:sz w:val="18"/>
                      </w:rPr>
                      <w:t xml:space="preserve">ociazione Banco Alimentare dell’Abruzzo </w:t>
                    </w:r>
                    <w:r w:rsidRPr="00341B1B">
                      <w:rPr>
                        <w:rFonts w:ascii="Verdana" w:hAnsi="Verdana"/>
                        <w:b/>
                        <w:sz w:val="18"/>
                      </w:rPr>
                      <w:t>Onlus</w:t>
                    </w:r>
                  </w:p>
                  <w:p w:rsidR="00246853" w:rsidRPr="00341B1B" w:rsidRDefault="00246853" w:rsidP="00246853">
                    <w:pPr>
                      <w:jc w:val="center"/>
                      <w:rPr>
                        <w:rFonts w:ascii="Verdana" w:hAnsi="Verdana"/>
                        <w:sz w:val="12"/>
                      </w:rPr>
                    </w:pPr>
                    <w:r w:rsidRPr="00341B1B">
                      <w:rPr>
                        <w:rFonts w:ascii="Verdana" w:hAnsi="Verdana"/>
                        <w:sz w:val="12"/>
                      </w:rPr>
                      <w:t xml:space="preserve">Via </w:t>
                    </w:r>
                    <w:r>
                      <w:rPr>
                        <w:rFonts w:ascii="Verdana" w:hAnsi="Verdana"/>
                        <w:sz w:val="12"/>
                      </w:rPr>
                      <w:t xml:space="preserve">Celestino V. n. 4 _65129 Pescara </w:t>
                    </w:r>
                    <w:r w:rsidRPr="00341B1B">
                      <w:rPr>
                        <w:rFonts w:ascii="Verdana" w:hAnsi="Verdana"/>
                        <w:sz w:val="12"/>
                      </w:rPr>
                      <w:t>(</w:t>
                    </w:r>
                    <w:r>
                      <w:rPr>
                        <w:rFonts w:ascii="Verdana" w:hAnsi="Verdana"/>
                        <w:sz w:val="12"/>
                      </w:rPr>
                      <w:t>PE</w:t>
                    </w:r>
                    <w:r w:rsidRPr="00341B1B">
                      <w:rPr>
                        <w:rFonts w:ascii="Verdana" w:hAnsi="Verdana"/>
                        <w:sz w:val="12"/>
                      </w:rPr>
                      <w:t xml:space="preserve">) _ </w:t>
                    </w:r>
                    <w:r w:rsidRPr="00341B1B">
                      <w:rPr>
                        <w:rFonts w:ascii="Verdana" w:hAnsi="Verdana"/>
                        <w:b/>
                        <w:sz w:val="12"/>
                      </w:rPr>
                      <w:t>T</w:t>
                    </w:r>
                    <w:r>
                      <w:rPr>
                        <w:rFonts w:ascii="Verdana" w:hAnsi="Verdana"/>
                        <w:sz w:val="12"/>
                      </w:rPr>
                      <w:t xml:space="preserve"> +39 085</w:t>
                    </w:r>
                    <w:r w:rsidRPr="00341B1B">
                      <w:rPr>
                        <w:rFonts w:ascii="Verdana" w:hAnsi="Verdana"/>
                        <w:sz w:val="12"/>
                      </w:rPr>
                      <w:t>.</w:t>
                    </w:r>
                    <w:r>
                      <w:rPr>
                        <w:rFonts w:ascii="Verdana" w:hAnsi="Verdana"/>
                        <w:sz w:val="12"/>
                      </w:rPr>
                      <w:t>4313</w:t>
                    </w:r>
                    <w:r w:rsidRPr="00341B1B">
                      <w:rPr>
                        <w:rFonts w:ascii="Verdana" w:hAnsi="Verdana"/>
                        <w:sz w:val="12"/>
                      </w:rPr>
                      <w:t>.</w:t>
                    </w:r>
                    <w:r>
                      <w:rPr>
                        <w:rFonts w:ascii="Verdana" w:hAnsi="Verdana"/>
                        <w:sz w:val="12"/>
                      </w:rPr>
                      <w:t>975</w:t>
                    </w:r>
                    <w:r w:rsidRPr="00341B1B">
                      <w:rPr>
                        <w:rFonts w:ascii="Verdana" w:hAnsi="Verdana"/>
                        <w:sz w:val="12"/>
                      </w:rPr>
                      <w:t xml:space="preserve"> _ </w:t>
                    </w:r>
                    <w:r w:rsidRPr="00341B1B">
                      <w:rPr>
                        <w:rFonts w:ascii="Verdana" w:hAnsi="Verdana"/>
                        <w:b/>
                        <w:sz w:val="12"/>
                      </w:rPr>
                      <w:t>F</w:t>
                    </w:r>
                    <w:r>
                      <w:rPr>
                        <w:rFonts w:ascii="Verdana" w:hAnsi="Verdana"/>
                        <w:sz w:val="12"/>
                      </w:rPr>
                      <w:t xml:space="preserve"> +39 085</w:t>
                    </w:r>
                    <w:r w:rsidRPr="00341B1B">
                      <w:rPr>
                        <w:rFonts w:ascii="Verdana" w:hAnsi="Verdana"/>
                        <w:sz w:val="12"/>
                      </w:rPr>
                      <w:t>.</w:t>
                    </w:r>
                    <w:r>
                      <w:rPr>
                        <w:rFonts w:ascii="Verdana" w:hAnsi="Verdana"/>
                        <w:sz w:val="12"/>
                      </w:rPr>
                      <w:t>4313.975</w:t>
                    </w:r>
                  </w:p>
                  <w:p w:rsidR="00246853" w:rsidRPr="00341B1B" w:rsidRDefault="00246853" w:rsidP="00246853">
                    <w:pPr>
                      <w:jc w:val="center"/>
                      <w:rPr>
                        <w:rFonts w:ascii="Verdana" w:hAnsi="Verdana"/>
                        <w:sz w:val="12"/>
                      </w:rPr>
                    </w:pPr>
                    <w:r w:rsidRPr="00341B1B">
                      <w:rPr>
                        <w:rFonts w:ascii="Verdana" w:hAnsi="Verdana"/>
                        <w:b/>
                        <w:sz w:val="12"/>
                      </w:rPr>
                      <w:t>E</w:t>
                    </w:r>
                    <w:r w:rsidRPr="00341B1B">
                      <w:rPr>
                        <w:rFonts w:ascii="Verdana" w:hAnsi="Verdana"/>
                        <w:sz w:val="12"/>
                      </w:rPr>
                      <w:t xml:space="preserve"> </w:t>
                    </w:r>
                    <w:r w:rsidRPr="00E75DBB">
                      <w:rPr>
                        <w:rFonts w:ascii="Verdana" w:hAnsi="Verdana"/>
                        <w:sz w:val="12"/>
                      </w:rPr>
                      <w:t>segreteria@</w:t>
                    </w:r>
                    <w:r>
                      <w:rPr>
                        <w:rFonts w:ascii="Verdana" w:hAnsi="Verdana"/>
                        <w:sz w:val="12"/>
                      </w:rPr>
                      <w:t>abruzzo</w:t>
                    </w:r>
                    <w:r w:rsidRPr="00E75DBB">
                      <w:rPr>
                        <w:rFonts w:ascii="Verdana" w:hAnsi="Verdana"/>
                        <w:sz w:val="12"/>
                      </w:rPr>
                      <w:t>.bancoalimentare.it</w:t>
                    </w:r>
                    <w:r w:rsidRPr="00341B1B">
                      <w:rPr>
                        <w:rFonts w:ascii="Verdana" w:hAnsi="Verdana"/>
                        <w:sz w:val="12"/>
                      </w:rPr>
                      <w:t xml:space="preserve"> _ </w:t>
                    </w:r>
                    <w:r w:rsidRPr="00341B1B">
                      <w:rPr>
                        <w:rFonts w:ascii="Verdana" w:hAnsi="Verdana"/>
                        <w:b/>
                        <w:sz w:val="12"/>
                      </w:rPr>
                      <w:t>CF</w:t>
                    </w:r>
                    <w:r w:rsidRPr="00341B1B">
                      <w:rPr>
                        <w:rFonts w:ascii="Verdana" w:hAnsi="Verdana"/>
                        <w:sz w:val="12"/>
                      </w:rPr>
                      <w:t xml:space="preserve"> </w:t>
                    </w:r>
                    <w:r>
                      <w:rPr>
                        <w:rFonts w:ascii="Verdana" w:hAnsi="Verdana"/>
                        <w:sz w:val="12"/>
                      </w:rPr>
                      <w:t xml:space="preserve">91048560683 _ </w:t>
                    </w:r>
                    <w:r w:rsidRPr="00341B1B">
                      <w:rPr>
                        <w:rFonts w:ascii="Verdana" w:hAnsi="Verdana"/>
                        <w:b/>
                        <w:sz w:val="12"/>
                      </w:rPr>
                      <w:t>www.bancoalimentare.it</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3067" w:rsidRDefault="00E73067" w:rsidP="00246853">
      <w:r>
        <w:separator/>
      </w:r>
    </w:p>
  </w:footnote>
  <w:footnote w:type="continuationSeparator" w:id="0">
    <w:p w:rsidR="00E73067" w:rsidRDefault="00E73067" w:rsidP="00246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6853" w:rsidRDefault="00246853" w:rsidP="00246853">
    <w:pPr>
      <w:pStyle w:val="Intestazione"/>
      <w:ind w:left="-851"/>
    </w:pPr>
  </w:p>
  <w:p w:rsidR="00246853" w:rsidRDefault="00246853" w:rsidP="00246853">
    <w:pPr>
      <w:pStyle w:val="Intestazione"/>
      <w:ind w:left="-851"/>
    </w:pPr>
  </w:p>
  <w:p w:rsidR="00246853" w:rsidRDefault="00EB118D" w:rsidP="00246853">
    <w:pPr>
      <w:pStyle w:val="Intestazione"/>
      <w:ind w:left="-851"/>
    </w:pPr>
    <w:r>
      <w:rPr>
        <w:noProof/>
        <w:lang w:eastAsia="it-IT"/>
      </w:rPr>
      <w:drawing>
        <wp:inline distT="0" distB="0" distL="0" distR="0">
          <wp:extent cx="2409825" cy="657225"/>
          <wp:effectExtent l="19050" t="0" r="9525" b="0"/>
          <wp:docPr id="1" name="Immagine 0" descr="Logo Banco Alimentare Abru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 Banco Alimentare Abruzzo.jpg"/>
                  <pic:cNvPicPr>
                    <a:picLocks noChangeAspect="1" noChangeArrowheads="1"/>
                  </pic:cNvPicPr>
                </pic:nvPicPr>
                <pic:blipFill>
                  <a:blip r:embed="rId1"/>
                  <a:srcRect/>
                  <a:stretch>
                    <a:fillRect/>
                  </a:stretch>
                </pic:blipFill>
                <pic:spPr bwMode="auto">
                  <a:xfrm>
                    <a:off x="0" y="0"/>
                    <a:ext cx="2409825" cy="657225"/>
                  </a:xfrm>
                  <a:prstGeom prst="rect">
                    <a:avLst/>
                  </a:prstGeom>
                  <a:noFill/>
                  <a:ln w="9525">
                    <a:noFill/>
                    <a:miter lim="800000"/>
                    <a:headEnd/>
                    <a:tailEnd/>
                  </a:ln>
                </pic:spPr>
              </pic:pic>
            </a:graphicData>
          </a:graphic>
        </wp:inline>
      </w:drawing>
    </w:r>
  </w:p>
  <w:p w:rsidR="00246853" w:rsidRDefault="0024685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5C3"/>
    <w:rsid w:val="000142C7"/>
    <w:rsid w:val="00056F6F"/>
    <w:rsid w:val="00066CAE"/>
    <w:rsid w:val="00171635"/>
    <w:rsid w:val="00246853"/>
    <w:rsid w:val="002D0788"/>
    <w:rsid w:val="003278DE"/>
    <w:rsid w:val="003364D7"/>
    <w:rsid w:val="004E201C"/>
    <w:rsid w:val="00517484"/>
    <w:rsid w:val="00601F0F"/>
    <w:rsid w:val="006550AC"/>
    <w:rsid w:val="006962CC"/>
    <w:rsid w:val="00716913"/>
    <w:rsid w:val="00735E48"/>
    <w:rsid w:val="007538A0"/>
    <w:rsid w:val="00794158"/>
    <w:rsid w:val="007A423C"/>
    <w:rsid w:val="00954752"/>
    <w:rsid w:val="00A10B41"/>
    <w:rsid w:val="00A337A1"/>
    <w:rsid w:val="00AB08EF"/>
    <w:rsid w:val="00B565C3"/>
    <w:rsid w:val="00C65937"/>
    <w:rsid w:val="00C93B94"/>
    <w:rsid w:val="00CB3D48"/>
    <w:rsid w:val="00DA7696"/>
    <w:rsid w:val="00E01C92"/>
    <w:rsid w:val="00E03F0A"/>
    <w:rsid w:val="00E73067"/>
    <w:rsid w:val="00EB118D"/>
    <w:rsid w:val="00F07C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29B2F"/>
  <w15:docId w15:val="{B7A96AB2-4E18-4005-BB41-8B8F65D77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716913"/>
    <w:pPr>
      <w:jc w:val="both"/>
    </w:pPr>
    <w:rPr>
      <w:color w:val="000000"/>
      <w:sz w:val="24"/>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46853"/>
    <w:pPr>
      <w:tabs>
        <w:tab w:val="center" w:pos="4819"/>
        <w:tab w:val="right" w:pos="9638"/>
      </w:tabs>
    </w:pPr>
  </w:style>
  <w:style w:type="character" w:customStyle="1" w:styleId="IntestazioneCarattere">
    <w:name w:val="Intestazione Carattere"/>
    <w:basedOn w:val="Carpredefinitoparagrafo"/>
    <w:link w:val="Intestazione"/>
    <w:uiPriority w:val="99"/>
    <w:rsid w:val="00246853"/>
  </w:style>
  <w:style w:type="paragraph" w:styleId="Pidipagina">
    <w:name w:val="footer"/>
    <w:basedOn w:val="Normale"/>
    <w:link w:val="PidipaginaCarattere"/>
    <w:uiPriority w:val="99"/>
    <w:semiHidden/>
    <w:unhideWhenUsed/>
    <w:rsid w:val="00246853"/>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46853"/>
  </w:style>
  <w:style w:type="paragraph" w:styleId="Testofumetto">
    <w:name w:val="Balloon Text"/>
    <w:basedOn w:val="Normale"/>
    <w:link w:val="TestofumettoCarattere"/>
    <w:uiPriority w:val="99"/>
    <w:semiHidden/>
    <w:unhideWhenUsed/>
    <w:rsid w:val="0024685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46853"/>
    <w:rPr>
      <w:rFonts w:ascii="Tahoma" w:hAnsi="Tahoma" w:cs="Tahoma"/>
      <w:sz w:val="16"/>
      <w:szCs w:val="16"/>
    </w:rPr>
  </w:style>
  <w:style w:type="character" w:styleId="Collegamentoipertestuale">
    <w:name w:val="Hyperlink"/>
    <w:basedOn w:val="Carpredefinitoparagrafo"/>
    <w:uiPriority w:val="99"/>
    <w:unhideWhenUsed/>
    <w:rsid w:val="00E01C9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ancoalimentare.it/abruzz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ufficiostampa@abruzzo.bancoalimentare.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ergiorgio\Documents\BANCO%20ALIMENTARE\Ufficio%20stampa\Comunicati%20stampa\Modello%20comunicato%20stampa%20Banco%20Alimentare%20Abruzz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comunicato stampa Banco Alimentare Abruzzo</Template>
  <TotalTime>3</TotalTime>
  <Pages>1</Pages>
  <Words>241</Words>
  <Characters>1378</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1616</CharactersWithSpaces>
  <SharedDoc>false</SharedDoc>
  <HLinks>
    <vt:vector size="12" baseType="variant">
      <vt:variant>
        <vt:i4>524298</vt:i4>
      </vt:variant>
      <vt:variant>
        <vt:i4>3</vt:i4>
      </vt:variant>
      <vt:variant>
        <vt:i4>0</vt:i4>
      </vt:variant>
      <vt:variant>
        <vt:i4>5</vt:i4>
      </vt:variant>
      <vt:variant>
        <vt:lpwstr>http://www.bancoalimentare.it/abruzzo</vt:lpwstr>
      </vt:variant>
      <vt:variant>
        <vt:lpwstr/>
      </vt:variant>
      <vt:variant>
        <vt:i4>6422538</vt:i4>
      </vt:variant>
      <vt:variant>
        <vt:i4>0</vt:i4>
      </vt:variant>
      <vt:variant>
        <vt:i4>0</vt:i4>
      </vt:variant>
      <vt:variant>
        <vt:i4>5</vt:i4>
      </vt:variant>
      <vt:variant>
        <vt:lpwstr>mailto:ufficiostampa@abruzzo.bancoalimentare.it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cp:lastModifiedBy>
  <cp:revision>1</cp:revision>
  <cp:lastPrinted>2014-02-18T18:24:00Z</cp:lastPrinted>
  <dcterms:created xsi:type="dcterms:W3CDTF">2019-01-09T11:56:00Z</dcterms:created>
  <dcterms:modified xsi:type="dcterms:W3CDTF">2019-01-09T11:59:00Z</dcterms:modified>
</cp:coreProperties>
</file>