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6659708" cy="661066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6779" l="24082" r="25674" t="3910"/>
                    <a:stretch>
                      <a:fillRect/>
                    </a:stretch>
                  </pic:blipFill>
                  <pic:spPr>
                    <a:xfrm>
                      <a:off x="0" y="0"/>
                      <a:ext cx="6659708" cy="66106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Al Banco Alimentare della Toscana raccogliamo le Ricette Antispreco 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NOME DEL PIATTO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Ricetta di_______________________________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[NOME E COGNOME AUTORE]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Inserisci la descrizione del piatto e/o alcune informazioni/curiosità su di esso (max 5 righe)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Lista degli ingredienti 🥣</w:t>
      </w:r>
    </w:p>
    <w:p w:rsidR="00000000" w:rsidDel="00000000" w:rsidP="00000000" w:rsidRDefault="00000000" w:rsidRPr="00000000" w14:paraId="0000000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 ingrediente</w:t>
        <w:tab/>
        <w:tab/>
        <w:tab/>
        <w:tab/>
        <w:t xml:space="preserve">Quantità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</w:t>
        <w:tab/>
        <w:tab/>
        <w:tab/>
        <w:tab/>
        <w:t xml:space="preserve">________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</w:t>
        <w:tab/>
        <w:tab/>
        <w:tab/>
        <w:tab/>
        <w:t xml:space="preserve">________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</w:t>
        <w:tab/>
        <w:tab/>
        <w:tab/>
        <w:tab/>
        <w:t xml:space="preserve">________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</w:t>
        <w:tab/>
        <w:tab/>
        <w:tab/>
        <w:tab/>
        <w:t xml:space="preserve">________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</w:t>
        <w:tab/>
        <w:tab/>
        <w:tab/>
        <w:tab/>
        <w:t xml:space="preserve">________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</w:t>
        <w:tab/>
        <w:tab/>
        <w:tab/>
        <w:tab/>
        <w:t xml:space="preserve">________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</w:t>
        <w:tab/>
        <w:tab/>
        <w:tab/>
        <w:tab/>
        <w:t xml:space="preserve">________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</w:t>
        <w:tab/>
        <w:tab/>
        <w:tab/>
        <w:tab/>
        <w:t xml:space="preserve">________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</w:t>
        <w:tab/>
        <w:tab/>
        <w:tab/>
        <w:tab/>
        <w:t xml:space="preserve">________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</w:t>
        <w:tab/>
        <w:tab/>
        <w:tab/>
        <w:tab/>
        <w:t xml:space="preserve">________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</w:t>
        <w:tab/>
        <w:tab/>
        <w:tab/>
        <w:tab/>
        <w:t xml:space="preserve">________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</w:t>
        <w:tab/>
        <w:tab/>
        <w:tab/>
        <w:tab/>
        <w:t xml:space="preserve">________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</w:t>
        <w:tab/>
        <w:tab/>
        <w:tab/>
        <w:tab/>
        <w:t xml:space="preserve">________</w:t>
      </w:r>
    </w:p>
    <w:p w:rsidR="00000000" w:rsidDel="00000000" w:rsidP="00000000" w:rsidRDefault="00000000" w:rsidRPr="00000000" w14:paraId="0000001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Preparazione 🥘</w:t>
      </w:r>
    </w:p>
    <w:p w:rsidR="00000000" w:rsidDel="00000000" w:rsidP="00000000" w:rsidRDefault="00000000" w:rsidRPr="00000000" w14:paraId="0000001F">
      <w:pPr>
        <w:rPr>
          <w:highlight w:val="white"/>
        </w:rPr>
      </w:pPr>
      <w:r w:rsidDel="00000000" w:rsidR="00000000" w:rsidRPr="00000000">
        <w:rPr>
          <w:rtl w:val="0"/>
        </w:rPr>
        <w:t xml:space="preserve">Descrivere tutti i passaggi per la preparazione del piatto </w:t>
      </w:r>
      <w:r w:rsidDel="00000000" w:rsidR="00000000" w:rsidRPr="00000000">
        <w:rPr>
          <w:highlight w:val="white"/>
          <w:rtl w:val="0"/>
        </w:rPr>
        <w:t xml:space="preserve">(max 15 righe)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Inserisci la foto del piatto 🍽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Per scattare la foto: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/>
        <w:ind w:left="720" w:hanging="360"/>
        <w:jc w:val="both"/>
      </w:pPr>
      <w:r w:rsidDel="00000000" w:rsidR="00000000" w:rsidRPr="00000000">
        <w:rPr>
          <w:rtl w:val="0"/>
        </w:rPr>
        <w:t xml:space="preserve">prepara un piatto semplice e ben ordinato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/>
        <w:ind w:left="720" w:hanging="360"/>
        <w:jc w:val="both"/>
      </w:pPr>
      <w:r w:rsidDel="00000000" w:rsidR="00000000" w:rsidRPr="00000000">
        <w:rPr>
          <w:rtl w:val="0"/>
        </w:rPr>
        <w:t xml:space="preserve">scegli uno sfondo che faccia risaltare bene il piatto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/>
        <w:ind w:left="720" w:hanging="360"/>
        <w:jc w:val="both"/>
      </w:pPr>
      <w:r w:rsidDel="00000000" w:rsidR="00000000" w:rsidRPr="00000000">
        <w:rPr>
          <w:rtl w:val="0"/>
        </w:rPr>
        <w:t xml:space="preserve">usa l’app di default della fotocamera del tuo smartphone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/>
        <w:ind w:left="720" w:hanging="360"/>
        <w:jc w:val="both"/>
      </w:pPr>
      <w:r w:rsidDel="00000000" w:rsidR="00000000" w:rsidRPr="00000000">
        <w:rPr>
          <w:rtl w:val="0"/>
        </w:rPr>
        <w:t xml:space="preserve">scatta la tua foto in un ambiente luminoso, evitando di fare foto di sera o al buio e NON usare il flash!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/>
        <w:ind w:left="720" w:hanging="360"/>
        <w:jc w:val="both"/>
      </w:pPr>
      <w:r w:rsidDel="00000000" w:rsidR="00000000" w:rsidRPr="00000000">
        <w:rPr>
          <w:rtl w:val="0"/>
        </w:rPr>
        <w:t xml:space="preserve">scatta una foto del piatto in formato orizzontale e una in formato verticale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720" w:hanging="360"/>
        <w:jc w:val="both"/>
      </w:pPr>
      <w:r w:rsidDel="00000000" w:rsidR="00000000" w:rsidRPr="00000000">
        <w:rPr>
          <w:rtl w:val="0"/>
        </w:rPr>
        <w:t xml:space="preserve">prova a scattare da varie angolazioni (di lato, dall’alto,...) per vedere quale prospettiva rende più bello il tuo piatto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se sei pratico/a di editing puoi modificare la luminosità, il calore e la saturazione dell’immagine anche in post-produzione. Non esagerare troppo e se non sei un esperto modifica la foto quel poco che basta per renderla più ad effetto; il cibo deve sembrare qualcosa di buono da mangiare, qualcosa di così gustoso da far venire l’acquolina in bocca!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⏬⏬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72"/>
        <w:tblGridChange w:id="0">
          <w:tblGrid>
            <w:gridCol w:w="99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Grazie infinite per la tua collaborazione!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La ricetta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verrà selezionata per la pubblicazione </w:t>
      </w:r>
      <w:r w:rsidDel="00000000" w:rsidR="00000000" w:rsidRPr="00000000">
        <w:rPr>
          <w:color w:val="222222"/>
          <w:highlight w:val="white"/>
          <w:rtl w:val="0"/>
        </w:rPr>
        <w:t xml:space="preserve">sul Ricettario Antispreco 2021 del Banco Alimentare della Toscana!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iQ6T04GYaNMyLgSY8d0OMC+iw==">AMUW2mW3il1omRGQxKLHUHv5l9fTM73TEbxyQjvLJyJXnRSwu5AC7HkYZ/siizdY6vfb0wTU+pUCK4y8vrSlzBCIrB9kiK2pfU5eJSoQruskWcRwgYXg82U=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2021-04-28T07:19:00Z</dcterms:created>
  <dc:creator>Segr Fundraising</dc:creator>
</cp:coreProperties>
</file>